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12EA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081B7F0A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21E568EB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78F6C161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D65A76B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FD46D0B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368092E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34D671" w14:textId="19D5044C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2B07F4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DB2D64" w:rsidRPr="002B07F4">
        <w:rPr>
          <w:b/>
          <w:bCs/>
          <w:sz w:val="18"/>
          <w:szCs w:val="18"/>
        </w:rPr>
        <w:t>Oprava kolejového jeřábu ŽDJ 5/3</w:t>
      </w:r>
      <w:r w:rsidR="003B4A4C" w:rsidRPr="002B07F4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3B4A4C">
        <w:rPr>
          <w:rFonts w:eastAsia="Times New Roman" w:cs="Times New Roman"/>
          <w:sz w:val="18"/>
          <w:szCs w:val="18"/>
          <w:lang w:eastAsia="cs-CZ"/>
        </w:rPr>
        <w:t>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0B1397C1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9B16D6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76BEDB49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12EF7BAE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086874F1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A5AF3E7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E4BC127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B3DE603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9FCDF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15D9A646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7A13" w14:textId="46E45E37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B07F4" w:rsidRPr="002B07F4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DC9D8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4FD2D8AB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69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2B07F4"/>
    <w:rsid w:val="003727EC"/>
    <w:rsid w:val="003B43AD"/>
    <w:rsid w:val="003B4A4C"/>
    <w:rsid w:val="00413B8C"/>
    <w:rsid w:val="005A6DB1"/>
    <w:rsid w:val="006C6DA2"/>
    <w:rsid w:val="00741569"/>
    <w:rsid w:val="00BF401E"/>
    <w:rsid w:val="00BF6A6B"/>
    <w:rsid w:val="00CE2B20"/>
    <w:rsid w:val="00D25ED8"/>
    <w:rsid w:val="00D5180B"/>
    <w:rsid w:val="00D650ED"/>
    <w:rsid w:val="00DB2D64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4B45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13</cp:revision>
  <dcterms:created xsi:type="dcterms:W3CDTF">2019-04-12T10:25:00Z</dcterms:created>
  <dcterms:modified xsi:type="dcterms:W3CDTF">2023-10-11T11:21:00Z</dcterms:modified>
</cp:coreProperties>
</file>